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292B8" w14:textId="77777777" w:rsidR="004B4F8E" w:rsidRPr="00AA7F3F" w:rsidRDefault="004B4F8E" w:rsidP="004B4F8E">
      <w:pPr>
        <w:tabs>
          <w:tab w:val="left" w:pos="2160"/>
        </w:tabs>
        <w:spacing w:before="100" w:beforeAutospacing="1" w:after="100" w:afterAutospacing="1"/>
        <w:rPr>
          <w:rFonts w:ascii="Trebuchet MS" w:hAnsi="Trebuchet MS"/>
          <w:sz w:val="20"/>
          <w:szCs w:val="20"/>
        </w:rPr>
      </w:pPr>
    </w:p>
    <w:tbl>
      <w:tblPr>
        <w:tblW w:w="5000" w:type="pct"/>
        <w:tblCellSpacing w:w="0" w:type="dxa"/>
        <w:tblLayout w:type="fixed"/>
        <w:tblCellMar>
          <w:left w:w="0" w:type="dxa"/>
          <w:right w:w="0" w:type="dxa"/>
        </w:tblCellMar>
        <w:tblLook w:val="0000" w:firstRow="0" w:lastRow="0" w:firstColumn="0" w:lastColumn="0" w:noHBand="0" w:noVBand="0"/>
      </w:tblPr>
      <w:tblGrid>
        <w:gridCol w:w="1920"/>
        <w:gridCol w:w="7440"/>
      </w:tblGrid>
      <w:tr w:rsidR="0094312D" w:rsidRPr="00AA7F3F" w14:paraId="020A6037" w14:textId="77777777" w:rsidTr="0094312D">
        <w:trPr>
          <w:tblCellSpacing w:w="0" w:type="dxa"/>
        </w:trPr>
        <w:tc>
          <w:tcPr>
            <w:tcW w:w="1920" w:type="dxa"/>
          </w:tcPr>
          <w:p w14:paraId="71637A34" w14:textId="77777777" w:rsidR="0094312D" w:rsidRPr="00AA7F3F" w:rsidRDefault="0094312D" w:rsidP="001F7E77">
            <w:pPr>
              <w:rPr>
                <w:rFonts w:ascii="Trebuchet MS" w:hAnsi="Trebuchet MS"/>
                <w:b/>
                <w:bCs/>
                <w:sz w:val="20"/>
                <w:szCs w:val="20"/>
              </w:rPr>
            </w:pPr>
            <w:r w:rsidRPr="00AA7F3F">
              <w:rPr>
                <w:rFonts w:ascii="Trebuchet MS" w:hAnsi="Trebuchet MS"/>
                <w:b/>
                <w:bCs/>
                <w:sz w:val="20"/>
                <w:szCs w:val="20"/>
              </w:rPr>
              <w:t>Job Title:</w:t>
            </w:r>
          </w:p>
        </w:tc>
        <w:tc>
          <w:tcPr>
            <w:tcW w:w="7440" w:type="dxa"/>
          </w:tcPr>
          <w:p w14:paraId="1054032C" w14:textId="77777777" w:rsidR="0094312D" w:rsidRPr="00AA7F3F" w:rsidRDefault="00A865E4" w:rsidP="001F7E77">
            <w:pPr>
              <w:spacing w:after="240"/>
              <w:rPr>
                <w:rFonts w:ascii="Trebuchet MS" w:hAnsi="Trebuchet MS"/>
                <w:sz w:val="20"/>
                <w:szCs w:val="20"/>
              </w:rPr>
            </w:pPr>
            <w:r w:rsidRPr="00AA7F3F">
              <w:rPr>
                <w:rFonts w:ascii="Trebuchet MS" w:hAnsi="Trebuchet MS"/>
                <w:sz w:val="20"/>
                <w:szCs w:val="20"/>
              </w:rPr>
              <w:t>Food Program</w:t>
            </w:r>
            <w:r w:rsidR="00741B2F" w:rsidRPr="00AA7F3F">
              <w:rPr>
                <w:rFonts w:ascii="Trebuchet MS" w:hAnsi="Trebuchet MS"/>
                <w:sz w:val="20"/>
                <w:szCs w:val="20"/>
              </w:rPr>
              <w:t xml:space="preserve"> Volunteer </w:t>
            </w:r>
          </w:p>
        </w:tc>
      </w:tr>
      <w:tr w:rsidR="004B4F8E" w:rsidRPr="00AA7F3F" w14:paraId="499E08D3" w14:textId="77777777">
        <w:trPr>
          <w:tblCellSpacing w:w="0" w:type="dxa"/>
        </w:trPr>
        <w:tc>
          <w:tcPr>
            <w:tcW w:w="1920" w:type="dxa"/>
          </w:tcPr>
          <w:p w14:paraId="6319DE6B" w14:textId="77777777" w:rsidR="004B4F8E" w:rsidRPr="00AA7F3F" w:rsidRDefault="004B4F8E" w:rsidP="004B4F8E">
            <w:pPr>
              <w:rPr>
                <w:rFonts w:ascii="Trebuchet MS" w:hAnsi="Trebuchet MS"/>
                <w:sz w:val="20"/>
                <w:szCs w:val="20"/>
              </w:rPr>
            </w:pPr>
            <w:r w:rsidRPr="00AA7F3F">
              <w:rPr>
                <w:rFonts w:ascii="Trebuchet MS" w:hAnsi="Trebuchet MS"/>
                <w:b/>
                <w:bCs/>
                <w:sz w:val="20"/>
                <w:szCs w:val="20"/>
              </w:rPr>
              <w:t>Purpose:</w:t>
            </w:r>
          </w:p>
        </w:tc>
        <w:tc>
          <w:tcPr>
            <w:tcW w:w="7440" w:type="dxa"/>
          </w:tcPr>
          <w:p w14:paraId="727690CD" w14:textId="77777777" w:rsidR="004B4F8E" w:rsidRPr="00AA7F3F" w:rsidRDefault="00741B2F" w:rsidP="00741B2F">
            <w:pPr>
              <w:spacing w:after="240"/>
              <w:rPr>
                <w:rFonts w:ascii="Trebuchet MS" w:hAnsi="Trebuchet MS"/>
                <w:sz w:val="20"/>
                <w:szCs w:val="20"/>
              </w:rPr>
            </w:pPr>
            <w:r w:rsidRPr="00AA7F3F">
              <w:rPr>
                <w:rFonts w:ascii="Trebuchet MS" w:hAnsi="Trebuchet MS"/>
                <w:sz w:val="20"/>
                <w:szCs w:val="20"/>
              </w:rPr>
              <w:t xml:space="preserve">The purpose of this position is to provide shelter residents with cooked meals as needed and to assist the </w:t>
            </w:r>
            <w:r w:rsidR="00A865E4" w:rsidRPr="00AA7F3F">
              <w:rPr>
                <w:rFonts w:ascii="Trebuchet MS" w:hAnsi="Trebuchet MS"/>
                <w:sz w:val="20"/>
                <w:szCs w:val="20"/>
              </w:rPr>
              <w:t>shelter support staff person</w:t>
            </w:r>
            <w:r w:rsidRPr="00AA7F3F">
              <w:rPr>
                <w:rFonts w:ascii="Trebuchet MS" w:hAnsi="Trebuchet MS"/>
                <w:sz w:val="20"/>
                <w:szCs w:val="20"/>
              </w:rPr>
              <w:t xml:space="preserve"> with other tasks around the shelter</w:t>
            </w:r>
            <w:r w:rsidR="00557092" w:rsidRPr="00AA7F3F">
              <w:rPr>
                <w:rFonts w:ascii="Trebuchet MS" w:hAnsi="Trebuchet MS"/>
                <w:sz w:val="20"/>
                <w:szCs w:val="20"/>
              </w:rPr>
              <w:t xml:space="preserve"> such as pantry and kitchen organization</w:t>
            </w:r>
            <w:r w:rsidRPr="00AA7F3F">
              <w:rPr>
                <w:rFonts w:ascii="Trebuchet MS" w:hAnsi="Trebuchet MS"/>
                <w:sz w:val="20"/>
                <w:szCs w:val="20"/>
              </w:rPr>
              <w:t xml:space="preserve">. </w:t>
            </w:r>
          </w:p>
        </w:tc>
      </w:tr>
      <w:tr w:rsidR="004B4F8E" w:rsidRPr="00AA7F3F" w14:paraId="7D0C667E" w14:textId="77777777">
        <w:trPr>
          <w:tblCellSpacing w:w="0" w:type="dxa"/>
        </w:trPr>
        <w:tc>
          <w:tcPr>
            <w:tcW w:w="1920" w:type="dxa"/>
          </w:tcPr>
          <w:p w14:paraId="4EC56656" w14:textId="77777777" w:rsidR="004B4F8E" w:rsidRPr="00AA7F3F" w:rsidRDefault="004B4F8E" w:rsidP="004B4F8E">
            <w:pPr>
              <w:rPr>
                <w:rFonts w:ascii="Trebuchet MS" w:hAnsi="Trebuchet MS"/>
                <w:sz w:val="20"/>
                <w:szCs w:val="20"/>
              </w:rPr>
            </w:pPr>
          </w:p>
        </w:tc>
        <w:tc>
          <w:tcPr>
            <w:tcW w:w="7440" w:type="dxa"/>
          </w:tcPr>
          <w:tbl>
            <w:tblPr>
              <w:tblW w:w="4001" w:type="pct"/>
              <w:tblCellSpacing w:w="0" w:type="dxa"/>
              <w:tblLayout w:type="fixed"/>
              <w:tblCellMar>
                <w:left w:w="0" w:type="dxa"/>
                <w:right w:w="0" w:type="dxa"/>
              </w:tblCellMar>
              <w:tblLook w:val="0000" w:firstRow="0" w:lastRow="0" w:firstColumn="0" w:lastColumn="0" w:noHBand="0" w:noVBand="0"/>
            </w:tblPr>
            <w:tblGrid>
              <w:gridCol w:w="5953"/>
            </w:tblGrid>
            <w:tr w:rsidR="00741B2F" w:rsidRPr="00AA7F3F" w14:paraId="74809946" w14:textId="77777777" w:rsidTr="00741B2F">
              <w:trPr>
                <w:tblCellSpacing w:w="0" w:type="dxa"/>
              </w:trPr>
              <w:tc>
                <w:tcPr>
                  <w:tcW w:w="5954" w:type="dxa"/>
                  <w:vAlign w:val="center"/>
                </w:tcPr>
                <w:p w14:paraId="05F3C95D" w14:textId="77777777" w:rsidR="00741B2F" w:rsidRPr="00AA7F3F" w:rsidRDefault="00741B2F" w:rsidP="0094312D">
                  <w:pPr>
                    <w:spacing w:after="240"/>
                    <w:rPr>
                      <w:rFonts w:ascii="Trebuchet MS" w:hAnsi="Trebuchet MS"/>
                      <w:sz w:val="20"/>
                      <w:szCs w:val="20"/>
                    </w:rPr>
                  </w:pPr>
                </w:p>
              </w:tc>
            </w:tr>
          </w:tbl>
          <w:p w14:paraId="0484FDE1" w14:textId="77777777" w:rsidR="004B4F8E" w:rsidRPr="00AA7F3F" w:rsidRDefault="004B4F8E" w:rsidP="004B4F8E">
            <w:pPr>
              <w:rPr>
                <w:rFonts w:ascii="Trebuchet MS" w:hAnsi="Trebuchet MS"/>
                <w:sz w:val="20"/>
                <w:szCs w:val="20"/>
              </w:rPr>
            </w:pPr>
          </w:p>
        </w:tc>
      </w:tr>
      <w:tr w:rsidR="0094312D" w:rsidRPr="00AA7F3F" w14:paraId="21D53488" w14:textId="77777777">
        <w:trPr>
          <w:gridAfter w:val="1"/>
          <w:wAfter w:w="7440" w:type="dxa"/>
          <w:tblCellSpacing w:w="0" w:type="dxa"/>
        </w:trPr>
        <w:tc>
          <w:tcPr>
            <w:tcW w:w="1920" w:type="dxa"/>
          </w:tcPr>
          <w:p w14:paraId="5FC4F418" w14:textId="77777777" w:rsidR="0094312D" w:rsidRPr="00AA7F3F" w:rsidRDefault="0094312D" w:rsidP="004B4F8E">
            <w:pPr>
              <w:rPr>
                <w:rFonts w:ascii="Trebuchet MS" w:hAnsi="Trebuchet MS"/>
                <w:sz w:val="20"/>
                <w:szCs w:val="20"/>
              </w:rPr>
            </w:pPr>
          </w:p>
        </w:tc>
      </w:tr>
      <w:tr w:rsidR="0094312D" w:rsidRPr="00AA7F3F" w14:paraId="25814A6B" w14:textId="77777777">
        <w:trPr>
          <w:gridAfter w:val="1"/>
          <w:wAfter w:w="7440" w:type="dxa"/>
          <w:tblCellSpacing w:w="0" w:type="dxa"/>
        </w:trPr>
        <w:tc>
          <w:tcPr>
            <w:tcW w:w="1920" w:type="dxa"/>
          </w:tcPr>
          <w:p w14:paraId="0B4D09E5" w14:textId="77777777" w:rsidR="0094312D" w:rsidRPr="00AA7F3F" w:rsidRDefault="0094312D" w:rsidP="004B4F8E">
            <w:pPr>
              <w:rPr>
                <w:rFonts w:ascii="Trebuchet MS" w:hAnsi="Trebuchet MS"/>
                <w:sz w:val="20"/>
                <w:szCs w:val="20"/>
              </w:rPr>
            </w:pPr>
          </w:p>
        </w:tc>
      </w:tr>
      <w:tr w:rsidR="004B4F8E" w:rsidRPr="00AA7F3F" w14:paraId="702D660A" w14:textId="77777777">
        <w:trPr>
          <w:tblCellSpacing w:w="0" w:type="dxa"/>
        </w:trPr>
        <w:tc>
          <w:tcPr>
            <w:tcW w:w="1920" w:type="dxa"/>
          </w:tcPr>
          <w:p w14:paraId="6C10B57F" w14:textId="77777777" w:rsidR="004B4F8E" w:rsidRPr="00AA7F3F" w:rsidRDefault="004B4F8E" w:rsidP="004B4F8E">
            <w:pPr>
              <w:rPr>
                <w:rFonts w:ascii="Trebuchet MS" w:hAnsi="Trebuchet MS"/>
                <w:sz w:val="20"/>
                <w:szCs w:val="20"/>
              </w:rPr>
            </w:pPr>
            <w:r w:rsidRPr="00AA7F3F">
              <w:rPr>
                <w:rFonts w:ascii="Trebuchet MS" w:hAnsi="Trebuchet MS"/>
                <w:b/>
                <w:bCs/>
                <w:sz w:val="20"/>
                <w:szCs w:val="20"/>
              </w:rPr>
              <w:t>Location:</w:t>
            </w:r>
          </w:p>
        </w:tc>
        <w:tc>
          <w:tcPr>
            <w:tcW w:w="7440" w:type="dxa"/>
          </w:tcPr>
          <w:p w14:paraId="580FC60B" w14:textId="77777777" w:rsidR="004B4F8E" w:rsidRPr="00AA7F3F" w:rsidRDefault="00741B2F" w:rsidP="004B4F8E">
            <w:pPr>
              <w:spacing w:after="240"/>
              <w:rPr>
                <w:rFonts w:ascii="Trebuchet MS" w:hAnsi="Trebuchet MS"/>
                <w:sz w:val="20"/>
                <w:szCs w:val="20"/>
              </w:rPr>
            </w:pPr>
            <w:r w:rsidRPr="00AA7F3F">
              <w:rPr>
                <w:rFonts w:ascii="Trebuchet MS" w:hAnsi="Trebuchet MS"/>
                <w:sz w:val="20"/>
                <w:szCs w:val="20"/>
              </w:rPr>
              <w:t xml:space="preserve">The Food Program volunteer will work at the shelter address. Location will be disclosed upon successful completion of required training and background check. </w:t>
            </w:r>
          </w:p>
        </w:tc>
      </w:tr>
      <w:tr w:rsidR="004B4F8E" w:rsidRPr="00AA7F3F" w14:paraId="3D46BB6F" w14:textId="77777777">
        <w:trPr>
          <w:tblCellSpacing w:w="0" w:type="dxa"/>
        </w:trPr>
        <w:tc>
          <w:tcPr>
            <w:tcW w:w="1920" w:type="dxa"/>
          </w:tcPr>
          <w:p w14:paraId="18B089DE" w14:textId="77777777" w:rsidR="004B4F8E" w:rsidRPr="00AA7F3F" w:rsidRDefault="004B4F8E" w:rsidP="004B4F8E">
            <w:pPr>
              <w:rPr>
                <w:rFonts w:ascii="Trebuchet MS" w:hAnsi="Trebuchet MS"/>
                <w:sz w:val="20"/>
                <w:szCs w:val="20"/>
              </w:rPr>
            </w:pPr>
          </w:p>
        </w:tc>
        <w:tc>
          <w:tcPr>
            <w:tcW w:w="7440" w:type="dxa"/>
          </w:tcPr>
          <w:p w14:paraId="47A5C36B" w14:textId="77777777" w:rsidR="004B4F8E" w:rsidRPr="00AA7F3F" w:rsidRDefault="004B4F8E" w:rsidP="004B4F8E">
            <w:pPr>
              <w:rPr>
                <w:rFonts w:ascii="Trebuchet MS" w:hAnsi="Trebuchet MS"/>
                <w:sz w:val="20"/>
                <w:szCs w:val="20"/>
              </w:rPr>
            </w:pPr>
          </w:p>
        </w:tc>
      </w:tr>
      <w:tr w:rsidR="004B4F8E" w:rsidRPr="00AA7F3F" w14:paraId="049FF772" w14:textId="77777777">
        <w:trPr>
          <w:tblCellSpacing w:w="0" w:type="dxa"/>
        </w:trPr>
        <w:tc>
          <w:tcPr>
            <w:tcW w:w="1920" w:type="dxa"/>
          </w:tcPr>
          <w:p w14:paraId="5D9169D0" w14:textId="77777777" w:rsidR="004B4F8E" w:rsidRPr="00AA7F3F" w:rsidRDefault="004B4F8E" w:rsidP="004B4F8E">
            <w:pPr>
              <w:rPr>
                <w:rFonts w:ascii="Trebuchet MS" w:hAnsi="Trebuchet MS"/>
                <w:sz w:val="20"/>
                <w:szCs w:val="20"/>
              </w:rPr>
            </w:pPr>
            <w:r w:rsidRPr="00AA7F3F">
              <w:rPr>
                <w:rFonts w:ascii="Trebuchet MS" w:hAnsi="Trebuchet MS"/>
                <w:b/>
                <w:bCs/>
                <w:sz w:val="20"/>
                <w:szCs w:val="20"/>
              </w:rPr>
              <w:t>Key Responsibilities:</w:t>
            </w:r>
            <w:r w:rsidRPr="00AA7F3F">
              <w:rPr>
                <w:rFonts w:ascii="Trebuchet MS" w:hAnsi="Trebuchet MS"/>
                <w:b/>
                <w:bCs/>
                <w:sz w:val="20"/>
                <w:szCs w:val="20"/>
              </w:rPr>
              <w:tab/>
            </w:r>
          </w:p>
        </w:tc>
        <w:tc>
          <w:tcPr>
            <w:tcW w:w="7440" w:type="dxa"/>
          </w:tcPr>
          <w:p w14:paraId="2E953E42" w14:textId="77777777" w:rsidR="004B4F8E" w:rsidRPr="00AA7F3F" w:rsidRDefault="00741B2F" w:rsidP="004B4F8E">
            <w:pPr>
              <w:spacing w:after="240"/>
              <w:rPr>
                <w:rFonts w:ascii="Trebuchet MS" w:hAnsi="Trebuchet MS"/>
                <w:sz w:val="20"/>
                <w:szCs w:val="20"/>
              </w:rPr>
            </w:pPr>
            <w:r w:rsidRPr="00AA7F3F">
              <w:rPr>
                <w:rFonts w:ascii="Trebuchet MS" w:hAnsi="Trebuchet MS"/>
                <w:sz w:val="20"/>
                <w:szCs w:val="20"/>
              </w:rPr>
              <w:t>The Food Program Volunteer:</w:t>
            </w:r>
          </w:p>
          <w:p w14:paraId="2E8240D2" w14:textId="77777777" w:rsidR="00AF3382" w:rsidRPr="00AA7F3F" w:rsidRDefault="00557092" w:rsidP="00AF3382">
            <w:pPr>
              <w:pStyle w:val="ListParagraph"/>
              <w:numPr>
                <w:ilvl w:val="0"/>
                <w:numId w:val="2"/>
              </w:numPr>
              <w:rPr>
                <w:rFonts w:ascii="Trebuchet MS" w:hAnsi="Trebuchet MS"/>
                <w:sz w:val="20"/>
                <w:szCs w:val="20"/>
              </w:rPr>
            </w:pPr>
            <w:r w:rsidRPr="00AA7F3F">
              <w:rPr>
                <w:rFonts w:ascii="Trebuchet MS" w:hAnsi="Trebuchet MS"/>
                <w:sz w:val="20"/>
                <w:szCs w:val="20"/>
              </w:rPr>
              <w:t xml:space="preserve">Prepares </w:t>
            </w:r>
            <w:r w:rsidR="00A865E4" w:rsidRPr="00AA7F3F">
              <w:rPr>
                <w:rFonts w:ascii="Trebuchet MS" w:hAnsi="Trebuchet MS"/>
                <w:sz w:val="20"/>
                <w:szCs w:val="20"/>
              </w:rPr>
              <w:t xml:space="preserve">occasional </w:t>
            </w:r>
            <w:r w:rsidR="00AF3382" w:rsidRPr="00AA7F3F">
              <w:rPr>
                <w:rFonts w:ascii="Trebuchet MS" w:hAnsi="Trebuchet MS"/>
                <w:sz w:val="20"/>
                <w:szCs w:val="20"/>
              </w:rPr>
              <w:t>meal</w:t>
            </w:r>
            <w:r w:rsidRPr="00AA7F3F">
              <w:rPr>
                <w:rFonts w:ascii="Trebuchet MS" w:hAnsi="Trebuchet MS"/>
                <w:sz w:val="20"/>
                <w:szCs w:val="20"/>
              </w:rPr>
              <w:t>s</w:t>
            </w:r>
            <w:r w:rsidR="00AF3382" w:rsidRPr="00AA7F3F">
              <w:rPr>
                <w:rFonts w:ascii="Trebuchet MS" w:hAnsi="Trebuchet MS"/>
                <w:sz w:val="20"/>
                <w:szCs w:val="20"/>
              </w:rPr>
              <w:t xml:space="preserve"> for all adults and children in shelter </w:t>
            </w:r>
          </w:p>
          <w:p w14:paraId="55FD7FC5" w14:textId="77777777" w:rsidR="00AF3382" w:rsidRPr="00AA7F3F" w:rsidRDefault="00AF3382" w:rsidP="00AF3382">
            <w:pPr>
              <w:pStyle w:val="ListParagraph"/>
              <w:numPr>
                <w:ilvl w:val="0"/>
                <w:numId w:val="2"/>
              </w:numPr>
              <w:rPr>
                <w:rFonts w:ascii="Trebuchet MS" w:hAnsi="Trebuchet MS"/>
                <w:sz w:val="20"/>
                <w:szCs w:val="20"/>
              </w:rPr>
            </w:pPr>
            <w:r w:rsidRPr="00AA7F3F">
              <w:rPr>
                <w:rFonts w:ascii="Trebuchet MS" w:hAnsi="Trebuchet MS"/>
                <w:sz w:val="20"/>
                <w:szCs w:val="20"/>
              </w:rPr>
              <w:t xml:space="preserve">Utilizes donated food as much as possible to create meals as outlined by our Food Program Coordinator </w:t>
            </w:r>
          </w:p>
          <w:p w14:paraId="791B8D58" w14:textId="77777777" w:rsidR="00AF3382" w:rsidRPr="00AA7F3F" w:rsidRDefault="00AF3382" w:rsidP="00AF3382">
            <w:pPr>
              <w:pStyle w:val="ListParagraph"/>
              <w:numPr>
                <w:ilvl w:val="0"/>
                <w:numId w:val="2"/>
              </w:numPr>
              <w:rPr>
                <w:rFonts w:ascii="Trebuchet MS" w:hAnsi="Trebuchet MS"/>
                <w:sz w:val="20"/>
                <w:szCs w:val="20"/>
              </w:rPr>
            </w:pPr>
            <w:r w:rsidRPr="00AA7F3F">
              <w:rPr>
                <w:rFonts w:ascii="Trebuchet MS" w:hAnsi="Trebuchet MS"/>
                <w:sz w:val="20"/>
                <w:szCs w:val="20"/>
              </w:rPr>
              <w:t xml:space="preserve">Maintains a clean and orderly shelter kitchen space while preparing meals </w:t>
            </w:r>
          </w:p>
          <w:p w14:paraId="310A4E93" w14:textId="77777777" w:rsidR="00AF3382" w:rsidRPr="00AA7F3F" w:rsidRDefault="00AF3382" w:rsidP="00AF3382">
            <w:pPr>
              <w:pStyle w:val="ListParagraph"/>
              <w:numPr>
                <w:ilvl w:val="0"/>
                <w:numId w:val="2"/>
              </w:numPr>
              <w:rPr>
                <w:rFonts w:ascii="Trebuchet MS" w:hAnsi="Trebuchet MS"/>
                <w:sz w:val="20"/>
                <w:szCs w:val="20"/>
              </w:rPr>
            </w:pPr>
            <w:r w:rsidRPr="00AA7F3F">
              <w:rPr>
                <w:rFonts w:ascii="Trebuchet MS" w:hAnsi="Trebuchet MS"/>
                <w:sz w:val="20"/>
                <w:szCs w:val="20"/>
              </w:rPr>
              <w:t xml:space="preserve"> Assists with clean-up of prepared meals </w:t>
            </w:r>
            <w:r w:rsidR="00557092" w:rsidRPr="00AA7F3F">
              <w:rPr>
                <w:rFonts w:ascii="Trebuchet MS" w:hAnsi="Trebuchet MS"/>
                <w:sz w:val="20"/>
                <w:szCs w:val="20"/>
              </w:rPr>
              <w:t>when possible</w:t>
            </w:r>
          </w:p>
          <w:p w14:paraId="73751C90" w14:textId="77777777" w:rsidR="00AF3382" w:rsidRPr="00AA7F3F" w:rsidRDefault="00AF3382" w:rsidP="00AF3382">
            <w:pPr>
              <w:pStyle w:val="ListParagraph"/>
              <w:numPr>
                <w:ilvl w:val="0"/>
                <w:numId w:val="2"/>
              </w:numPr>
              <w:rPr>
                <w:rFonts w:ascii="Trebuchet MS" w:hAnsi="Trebuchet MS"/>
                <w:sz w:val="20"/>
                <w:szCs w:val="20"/>
              </w:rPr>
            </w:pPr>
            <w:r w:rsidRPr="00AA7F3F">
              <w:rPr>
                <w:rFonts w:ascii="Trebuchet MS" w:hAnsi="Trebuchet MS"/>
                <w:sz w:val="20"/>
                <w:szCs w:val="20"/>
              </w:rPr>
              <w:t>Maintains any written documentation as outlined by EVE staff</w:t>
            </w:r>
          </w:p>
          <w:p w14:paraId="6ED5C53C" w14:textId="77777777" w:rsidR="00741B2F" w:rsidRPr="00AA7F3F" w:rsidRDefault="00AF3382" w:rsidP="00AF3382">
            <w:pPr>
              <w:numPr>
                <w:ilvl w:val="0"/>
                <w:numId w:val="2"/>
              </w:numPr>
              <w:spacing w:after="240"/>
              <w:rPr>
                <w:rFonts w:ascii="Trebuchet MS" w:hAnsi="Trebuchet MS"/>
                <w:sz w:val="20"/>
                <w:szCs w:val="20"/>
              </w:rPr>
            </w:pPr>
            <w:r w:rsidRPr="00AA7F3F">
              <w:rPr>
                <w:rFonts w:ascii="Trebuchet MS" w:hAnsi="Trebuchet MS"/>
                <w:sz w:val="20"/>
                <w:szCs w:val="20"/>
              </w:rPr>
              <w:t xml:space="preserve">Other duties as assigned </w:t>
            </w:r>
          </w:p>
          <w:p w14:paraId="19FC71A1" w14:textId="77777777" w:rsidR="00741B2F" w:rsidRPr="00AA7F3F" w:rsidRDefault="00741B2F" w:rsidP="004B4F8E">
            <w:pPr>
              <w:spacing w:after="240"/>
              <w:rPr>
                <w:rFonts w:ascii="Trebuchet MS" w:hAnsi="Trebuchet MS"/>
                <w:sz w:val="20"/>
                <w:szCs w:val="20"/>
              </w:rPr>
            </w:pPr>
          </w:p>
        </w:tc>
      </w:tr>
      <w:tr w:rsidR="004B4F8E" w:rsidRPr="00AA7F3F" w14:paraId="32109541" w14:textId="77777777">
        <w:trPr>
          <w:tblCellSpacing w:w="0" w:type="dxa"/>
        </w:trPr>
        <w:tc>
          <w:tcPr>
            <w:tcW w:w="1920" w:type="dxa"/>
          </w:tcPr>
          <w:p w14:paraId="07E48E9C" w14:textId="77777777" w:rsidR="004B4F8E" w:rsidRPr="00AA7F3F" w:rsidRDefault="004B4F8E" w:rsidP="004B4F8E">
            <w:pPr>
              <w:rPr>
                <w:rFonts w:ascii="Trebuchet MS" w:hAnsi="Trebuchet MS"/>
                <w:sz w:val="20"/>
                <w:szCs w:val="20"/>
              </w:rPr>
            </w:pPr>
          </w:p>
        </w:tc>
        <w:tc>
          <w:tcPr>
            <w:tcW w:w="7440" w:type="dxa"/>
          </w:tcPr>
          <w:p w14:paraId="663FA101" w14:textId="77777777" w:rsidR="004B4F8E" w:rsidRPr="00AA7F3F" w:rsidRDefault="004B4F8E" w:rsidP="004B4F8E">
            <w:pPr>
              <w:rPr>
                <w:rFonts w:ascii="Trebuchet MS" w:hAnsi="Trebuchet MS"/>
                <w:sz w:val="20"/>
                <w:szCs w:val="20"/>
              </w:rPr>
            </w:pPr>
          </w:p>
        </w:tc>
      </w:tr>
      <w:tr w:rsidR="004B4F8E" w:rsidRPr="00AA7F3F" w14:paraId="76DCDEB3" w14:textId="77777777">
        <w:trPr>
          <w:tblCellSpacing w:w="0" w:type="dxa"/>
        </w:trPr>
        <w:tc>
          <w:tcPr>
            <w:tcW w:w="1920" w:type="dxa"/>
          </w:tcPr>
          <w:p w14:paraId="413ABC0D" w14:textId="77777777" w:rsidR="004B4F8E" w:rsidRPr="00AA7F3F" w:rsidRDefault="004B4F8E" w:rsidP="004B4F8E">
            <w:pPr>
              <w:rPr>
                <w:rFonts w:ascii="Trebuchet MS" w:hAnsi="Trebuchet MS"/>
                <w:sz w:val="20"/>
                <w:szCs w:val="20"/>
              </w:rPr>
            </w:pPr>
            <w:r w:rsidRPr="00AA7F3F">
              <w:rPr>
                <w:rFonts w:ascii="Trebuchet MS" w:hAnsi="Trebuchet MS"/>
                <w:b/>
                <w:bCs/>
                <w:sz w:val="20"/>
                <w:szCs w:val="20"/>
              </w:rPr>
              <w:t>Reports to:</w:t>
            </w:r>
          </w:p>
        </w:tc>
        <w:tc>
          <w:tcPr>
            <w:tcW w:w="7440" w:type="dxa"/>
          </w:tcPr>
          <w:p w14:paraId="054D059C" w14:textId="77777777" w:rsidR="004B4F8E" w:rsidRPr="00AA7F3F" w:rsidRDefault="00A865E4" w:rsidP="004B4F8E">
            <w:pPr>
              <w:spacing w:after="240"/>
              <w:rPr>
                <w:rFonts w:ascii="Trebuchet MS" w:hAnsi="Trebuchet MS"/>
                <w:sz w:val="20"/>
                <w:szCs w:val="20"/>
              </w:rPr>
            </w:pPr>
            <w:r w:rsidRPr="00AA7F3F">
              <w:rPr>
                <w:rFonts w:ascii="Trebuchet MS" w:hAnsi="Trebuchet MS"/>
                <w:sz w:val="20"/>
                <w:szCs w:val="20"/>
              </w:rPr>
              <w:t xml:space="preserve">Shelter Support Staff  </w:t>
            </w:r>
            <w:r w:rsidR="00AF3382" w:rsidRPr="00AA7F3F">
              <w:rPr>
                <w:rFonts w:ascii="Trebuchet MS" w:hAnsi="Trebuchet MS"/>
                <w:sz w:val="20"/>
                <w:szCs w:val="20"/>
              </w:rPr>
              <w:t xml:space="preserve"> </w:t>
            </w:r>
          </w:p>
        </w:tc>
      </w:tr>
      <w:tr w:rsidR="004B4F8E" w:rsidRPr="00AA7F3F" w14:paraId="463273E8" w14:textId="77777777">
        <w:trPr>
          <w:tblCellSpacing w:w="0" w:type="dxa"/>
        </w:trPr>
        <w:tc>
          <w:tcPr>
            <w:tcW w:w="1920" w:type="dxa"/>
          </w:tcPr>
          <w:p w14:paraId="12587F9A" w14:textId="77777777" w:rsidR="004B4F8E" w:rsidRPr="00AA7F3F" w:rsidRDefault="004B4F8E" w:rsidP="004B4F8E">
            <w:pPr>
              <w:rPr>
                <w:rFonts w:ascii="Trebuchet MS" w:hAnsi="Trebuchet MS"/>
                <w:sz w:val="20"/>
                <w:szCs w:val="20"/>
              </w:rPr>
            </w:pPr>
          </w:p>
        </w:tc>
        <w:tc>
          <w:tcPr>
            <w:tcW w:w="7440" w:type="dxa"/>
          </w:tcPr>
          <w:p w14:paraId="6823F31C" w14:textId="77777777" w:rsidR="004B4F8E" w:rsidRPr="00AA7F3F" w:rsidRDefault="004B4F8E" w:rsidP="004B4F8E">
            <w:pPr>
              <w:rPr>
                <w:rFonts w:ascii="Trebuchet MS" w:hAnsi="Trebuchet MS"/>
                <w:sz w:val="20"/>
                <w:szCs w:val="20"/>
              </w:rPr>
            </w:pPr>
          </w:p>
        </w:tc>
      </w:tr>
      <w:tr w:rsidR="004B4F8E" w:rsidRPr="00AA7F3F" w14:paraId="3D59BBAC" w14:textId="77777777">
        <w:trPr>
          <w:tblCellSpacing w:w="0" w:type="dxa"/>
        </w:trPr>
        <w:tc>
          <w:tcPr>
            <w:tcW w:w="1920" w:type="dxa"/>
          </w:tcPr>
          <w:p w14:paraId="189552FE" w14:textId="77777777" w:rsidR="004B4F8E" w:rsidRPr="00AA7F3F" w:rsidRDefault="004B4F8E" w:rsidP="004B4F8E">
            <w:pPr>
              <w:rPr>
                <w:rFonts w:ascii="Trebuchet MS" w:hAnsi="Trebuchet MS"/>
                <w:sz w:val="20"/>
                <w:szCs w:val="20"/>
              </w:rPr>
            </w:pPr>
          </w:p>
        </w:tc>
        <w:tc>
          <w:tcPr>
            <w:tcW w:w="7440" w:type="dxa"/>
          </w:tcPr>
          <w:p w14:paraId="339D873B" w14:textId="77777777" w:rsidR="004B4F8E" w:rsidRPr="00AA7F3F" w:rsidRDefault="004B4F8E" w:rsidP="004B4F8E">
            <w:pPr>
              <w:rPr>
                <w:rFonts w:ascii="Trebuchet MS" w:hAnsi="Trebuchet MS"/>
                <w:sz w:val="20"/>
                <w:szCs w:val="20"/>
              </w:rPr>
            </w:pPr>
          </w:p>
        </w:tc>
      </w:tr>
      <w:tr w:rsidR="004B4F8E" w:rsidRPr="00AA7F3F" w14:paraId="7F541757" w14:textId="77777777">
        <w:trPr>
          <w:tblCellSpacing w:w="0" w:type="dxa"/>
        </w:trPr>
        <w:tc>
          <w:tcPr>
            <w:tcW w:w="1920" w:type="dxa"/>
          </w:tcPr>
          <w:p w14:paraId="36819C23" w14:textId="77777777" w:rsidR="004B4F8E" w:rsidRPr="00AA7F3F" w:rsidRDefault="004B4F8E" w:rsidP="004B4F8E">
            <w:pPr>
              <w:rPr>
                <w:rFonts w:ascii="Trebuchet MS" w:hAnsi="Trebuchet MS"/>
                <w:sz w:val="20"/>
                <w:szCs w:val="20"/>
              </w:rPr>
            </w:pPr>
            <w:r w:rsidRPr="00AA7F3F">
              <w:rPr>
                <w:rFonts w:ascii="Trebuchet MS" w:hAnsi="Trebuchet MS"/>
                <w:b/>
                <w:bCs/>
                <w:sz w:val="20"/>
                <w:szCs w:val="20"/>
              </w:rPr>
              <w:t>Time Commitment:</w:t>
            </w:r>
          </w:p>
        </w:tc>
        <w:tc>
          <w:tcPr>
            <w:tcW w:w="7440" w:type="dxa"/>
          </w:tcPr>
          <w:p w14:paraId="254FBEB6" w14:textId="77777777" w:rsidR="004B4F8E" w:rsidRPr="00AA7F3F" w:rsidRDefault="002078AA" w:rsidP="004B4F8E">
            <w:pPr>
              <w:spacing w:after="240"/>
              <w:rPr>
                <w:rFonts w:ascii="Trebuchet MS" w:hAnsi="Trebuchet MS"/>
                <w:sz w:val="20"/>
                <w:szCs w:val="20"/>
              </w:rPr>
            </w:pPr>
            <w:r w:rsidRPr="00AA7F3F">
              <w:rPr>
                <w:rFonts w:ascii="Trebuchet MS" w:hAnsi="Trebuchet MS"/>
                <w:sz w:val="20"/>
                <w:szCs w:val="20"/>
              </w:rPr>
              <w:t xml:space="preserve">Volunteers can schedule for weekly, biweekly, or monthly basis. </w:t>
            </w:r>
          </w:p>
        </w:tc>
      </w:tr>
      <w:tr w:rsidR="004B4F8E" w:rsidRPr="00AA7F3F" w14:paraId="524A29B7" w14:textId="77777777">
        <w:trPr>
          <w:tblCellSpacing w:w="0" w:type="dxa"/>
        </w:trPr>
        <w:tc>
          <w:tcPr>
            <w:tcW w:w="1920" w:type="dxa"/>
          </w:tcPr>
          <w:p w14:paraId="581072E5" w14:textId="77777777" w:rsidR="004B4F8E" w:rsidRPr="00AA7F3F" w:rsidRDefault="004B4F8E" w:rsidP="004B4F8E">
            <w:pPr>
              <w:rPr>
                <w:rFonts w:ascii="Trebuchet MS" w:hAnsi="Trebuchet MS"/>
                <w:sz w:val="20"/>
                <w:szCs w:val="20"/>
              </w:rPr>
            </w:pPr>
          </w:p>
        </w:tc>
        <w:tc>
          <w:tcPr>
            <w:tcW w:w="7440" w:type="dxa"/>
          </w:tcPr>
          <w:p w14:paraId="0A1492A3" w14:textId="77777777" w:rsidR="004B4F8E" w:rsidRPr="00AA7F3F" w:rsidRDefault="004B4F8E" w:rsidP="004B4F8E">
            <w:pPr>
              <w:rPr>
                <w:rFonts w:ascii="Trebuchet MS" w:hAnsi="Trebuchet MS"/>
                <w:sz w:val="20"/>
                <w:szCs w:val="20"/>
              </w:rPr>
            </w:pPr>
          </w:p>
        </w:tc>
      </w:tr>
      <w:tr w:rsidR="004B4F8E" w:rsidRPr="00AA7F3F" w14:paraId="33FD466D" w14:textId="77777777">
        <w:trPr>
          <w:tblCellSpacing w:w="0" w:type="dxa"/>
        </w:trPr>
        <w:tc>
          <w:tcPr>
            <w:tcW w:w="1920" w:type="dxa"/>
          </w:tcPr>
          <w:p w14:paraId="022F3BA8" w14:textId="77777777" w:rsidR="004B4F8E" w:rsidRPr="00AA7F3F" w:rsidRDefault="004B4F8E" w:rsidP="004B4F8E">
            <w:pPr>
              <w:rPr>
                <w:rFonts w:ascii="Trebuchet MS" w:hAnsi="Trebuchet MS"/>
                <w:sz w:val="20"/>
                <w:szCs w:val="20"/>
              </w:rPr>
            </w:pPr>
            <w:r w:rsidRPr="00AA7F3F">
              <w:rPr>
                <w:rFonts w:ascii="Trebuchet MS" w:hAnsi="Trebuchet MS"/>
                <w:b/>
                <w:bCs/>
                <w:sz w:val="20"/>
                <w:szCs w:val="20"/>
              </w:rPr>
              <w:t>Qualifications:</w:t>
            </w:r>
          </w:p>
        </w:tc>
        <w:tc>
          <w:tcPr>
            <w:tcW w:w="7440" w:type="dxa"/>
          </w:tcPr>
          <w:p w14:paraId="69105E44" w14:textId="77777777" w:rsidR="004B4F8E" w:rsidRPr="00AA7F3F" w:rsidRDefault="00557092" w:rsidP="00557092">
            <w:pPr>
              <w:spacing w:after="240"/>
              <w:rPr>
                <w:rFonts w:ascii="Trebuchet MS" w:hAnsi="Trebuchet MS"/>
                <w:sz w:val="20"/>
                <w:szCs w:val="20"/>
              </w:rPr>
            </w:pPr>
            <w:r w:rsidRPr="00AA7F3F">
              <w:rPr>
                <w:rFonts w:ascii="Trebuchet MS" w:hAnsi="Trebuchet MS"/>
                <w:sz w:val="20"/>
                <w:szCs w:val="20"/>
              </w:rPr>
              <w:t xml:space="preserve">The most important characteristics for our volunteers include empathy and kindness. It is also important volunteers understand the importance of confidentiality, and that they are willing to work respectfully with EVE staff. Some lifting may be required, but volunteers can opt out of tasks they do not feel physically capable of doing. </w:t>
            </w:r>
          </w:p>
        </w:tc>
      </w:tr>
      <w:tr w:rsidR="004B4F8E" w:rsidRPr="00AA7F3F" w14:paraId="29821F33" w14:textId="77777777">
        <w:trPr>
          <w:tblCellSpacing w:w="0" w:type="dxa"/>
        </w:trPr>
        <w:tc>
          <w:tcPr>
            <w:tcW w:w="1920" w:type="dxa"/>
          </w:tcPr>
          <w:p w14:paraId="16838769" w14:textId="77777777" w:rsidR="004B4F8E" w:rsidRPr="00AA7F3F" w:rsidRDefault="004B4F8E" w:rsidP="004B4F8E">
            <w:pPr>
              <w:rPr>
                <w:rFonts w:ascii="Trebuchet MS" w:hAnsi="Trebuchet MS"/>
                <w:sz w:val="20"/>
                <w:szCs w:val="20"/>
              </w:rPr>
            </w:pPr>
          </w:p>
        </w:tc>
        <w:tc>
          <w:tcPr>
            <w:tcW w:w="7440" w:type="dxa"/>
          </w:tcPr>
          <w:tbl>
            <w:tblPr>
              <w:tblW w:w="5000" w:type="pct"/>
              <w:tblCellSpacing w:w="0" w:type="dxa"/>
              <w:tblLayout w:type="fixed"/>
              <w:tblCellMar>
                <w:left w:w="0" w:type="dxa"/>
                <w:right w:w="0" w:type="dxa"/>
              </w:tblCellMar>
              <w:tblLook w:val="0000" w:firstRow="0" w:lastRow="0" w:firstColumn="0" w:lastColumn="0" w:noHBand="0" w:noVBand="0"/>
            </w:tblPr>
            <w:tblGrid>
              <w:gridCol w:w="1486"/>
              <w:gridCol w:w="5954"/>
            </w:tblGrid>
            <w:tr w:rsidR="004B4F8E" w:rsidRPr="00AA7F3F" w14:paraId="536AB32C" w14:textId="77777777">
              <w:trPr>
                <w:tblCellSpacing w:w="0" w:type="dxa"/>
              </w:trPr>
              <w:tc>
                <w:tcPr>
                  <w:tcW w:w="1500" w:type="dxa"/>
                </w:tcPr>
                <w:p w14:paraId="4EEE8961" w14:textId="77777777" w:rsidR="004B4F8E" w:rsidRPr="00AA7F3F" w:rsidRDefault="004B4F8E" w:rsidP="004B4F8E">
                  <w:pPr>
                    <w:rPr>
                      <w:rFonts w:ascii="Trebuchet MS" w:hAnsi="Trebuchet MS"/>
                      <w:sz w:val="20"/>
                      <w:szCs w:val="20"/>
                    </w:rPr>
                  </w:pPr>
                </w:p>
              </w:tc>
              <w:tc>
                <w:tcPr>
                  <w:tcW w:w="6009" w:type="dxa"/>
                </w:tcPr>
                <w:p w14:paraId="30193DF5" w14:textId="77777777" w:rsidR="007A6305" w:rsidRPr="00AA7F3F" w:rsidRDefault="007A6305" w:rsidP="004B4F8E">
                  <w:pPr>
                    <w:spacing w:after="240"/>
                    <w:rPr>
                      <w:rFonts w:ascii="Trebuchet MS" w:hAnsi="Trebuchet MS"/>
                      <w:sz w:val="20"/>
                      <w:szCs w:val="20"/>
                    </w:rPr>
                  </w:pPr>
                </w:p>
              </w:tc>
            </w:tr>
          </w:tbl>
          <w:p w14:paraId="3F6890A7" w14:textId="77777777" w:rsidR="004B4F8E" w:rsidRPr="00AA7F3F" w:rsidRDefault="004B4F8E" w:rsidP="004B4F8E">
            <w:pPr>
              <w:rPr>
                <w:rFonts w:ascii="Trebuchet MS" w:hAnsi="Trebuchet MS"/>
                <w:sz w:val="20"/>
                <w:szCs w:val="20"/>
              </w:rPr>
            </w:pPr>
          </w:p>
        </w:tc>
      </w:tr>
      <w:tr w:rsidR="004B4F8E" w:rsidRPr="00AA7F3F" w14:paraId="4362617C" w14:textId="77777777">
        <w:trPr>
          <w:tblCellSpacing w:w="0" w:type="dxa"/>
        </w:trPr>
        <w:tc>
          <w:tcPr>
            <w:tcW w:w="1920" w:type="dxa"/>
          </w:tcPr>
          <w:p w14:paraId="6B45A055" w14:textId="77777777" w:rsidR="004B4F8E" w:rsidRPr="00AA7F3F" w:rsidRDefault="004B4F8E" w:rsidP="004B4F8E">
            <w:pPr>
              <w:rPr>
                <w:rFonts w:ascii="Trebuchet MS" w:hAnsi="Trebuchet MS"/>
                <w:sz w:val="20"/>
                <w:szCs w:val="20"/>
              </w:rPr>
            </w:pPr>
            <w:bookmarkStart w:id="0" w:name="_GoBack"/>
            <w:bookmarkEnd w:id="0"/>
          </w:p>
        </w:tc>
        <w:tc>
          <w:tcPr>
            <w:tcW w:w="7440" w:type="dxa"/>
          </w:tcPr>
          <w:p w14:paraId="6924C9E6" w14:textId="77777777" w:rsidR="004B4F8E" w:rsidRPr="00AA7F3F" w:rsidRDefault="004B4F8E" w:rsidP="004B4F8E">
            <w:pPr>
              <w:rPr>
                <w:rFonts w:ascii="Trebuchet MS" w:hAnsi="Trebuchet MS"/>
                <w:sz w:val="20"/>
                <w:szCs w:val="20"/>
              </w:rPr>
            </w:pPr>
          </w:p>
        </w:tc>
      </w:tr>
    </w:tbl>
    <w:p w14:paraId="30429F39" w14:textId="77777777" w:rsidR="00557092" w:rsidRPr="00AA7F3F" w:rsidRDefault="00557092" w:rsidP="00557092">
      <w:pPr>
        <w:tabs>
          <w:tab w:val="left" w:pos="2160"/>
        </w:tabs>
        <w:spacing w:before="100" w:beforeAutospacing="1" w:after="100" w:afterAutospacing="1"/>
        <w:rPr>
          <w:rFonts w:ascii="Trebuchet MS" w:hAnsi="Trebuchet MS"/>
          <w:sz w:val="20"/>
          <w:szCs w:val="20"/>
        </w:rPr>
      </w:pPr>
      <w:r w:rsidRPr="00AA7F3F">
        <w:rPr>
          <w:rFonts w:ascii="Trebuchet MS" w:hAnsi="Trebuchet MS"/>
          <w:sz w:val="20"/>
          <w:szCs w:val="20"/>
        </w:rPr>
        <w:t xml:space="preserve"> </w:t>
      </w:r>
    </w:p>
    <w:tbl>
      <w:tblPr>
        <w:tblW w:w="5000" w:type="pct"/>
        <w:tblCellSpacing w:w="0" w:type="dxa"/>
        <w:tblLayout w:type="fixed"/>
        <w:tblCellMar>
          <w:left w:w="0" w:type="dxa"/>
          <w:right w:w="0" w:type="dxa"/>
        </w:tblCellMar>
        <w:tblLook w:val="0000" w:firstRow="0" w:lastRow="0" w:firstColumn="0" w:lastColumn="0" w:noHBand="0" w:noVBand="0"/>
      </w:tblPr>
      <w:tblGrid>
        <w:gridCol w:w="1920"/>
        <w:gridCol w:w="7440"/>
      </w:tblGrid>
      <w:tr w:rsidR="00557092" w:rsidRPr="00AA7F3F" w14:paraId="2F9CCAAA" w14:textId="77777777" w:rsidTr="002D2C13">
        <w:trPr>
          <w:tblCellSpacing w:w="0" w:type="dxa"/>
        </w:trPr>
        <w:tc>
          <w:tcPr>
            <w:tcW w:w="1920" w:type="dxa"/>
          </w:tcPr>
          <w:p w14:paraId="06E32AFF" w14:textId="77777777" w:rsidR="00557092" w:rsidRPr="00AA7F3F" w:rsidRDefault="00557092" w:rsidP="002D2C13">
            <w:pPr>
              <w:rPr>
                <w:rFonts w:ascii="Trebuchet MS" w:hAnsi="Trebuchet MS"/>
                <w:sz w:val="20"/>
                <w:szCs w:val="20"/>
              </w:rPr>
            </w:pPr>
            <w:r w:rsidRPr="00AA7F3F">
              <w:rPr>
                <w:rFonts w:ascii="Trebuchet MS" w:hAnsi="Trebuchet MS"/>
                <w:b/>
                <w:bCs/>
                <w:sz w:val="20"/>
                <w:szCs w:val="20"/>
              </w:rPr>
              <w:t>Age Requirement:</w:t>
            </w:r>
          </w:p>
        </w:tc>
        <w:tc>
          <w:tcPr>
            <w:tcW w:w="7440" w:type="dxa"/>
          </w:tcPr>
          <w:p w14:paraId="53F53195" w14:textId="77777777" w:rsidR="00557092" w:rsidRPr="00AA7F3F" w:rsidRDefault="00557092" w:rsidP="002D2C13">
            <w:pPr>
              <w:spacing w:after="240"/>
              <w:rPr>
                <w:rFonts w:ascii="Trebuchet MS" w:hAnsi="Trebuchet MS"/>
                <w:sz w:val="20"/>
                <w:szCs w:val="20"/>
              </w:rPr>
            </w:pPr>
            <w:r w:rsidRPr="00AA7F3F">
              <w:rPr>
                <w:rFonts w:ascii="Trebuchet MS" w:hAnsi="Trebuchet MS"/>
                <w:sz w:val="20"/>
                <w:szCs w:val="20"/>
              </w:rPr>
              <w:t xml:space="preserve">People over the age of 18 are welcome to volunteer. People between the ages of 15 and 18 are welcome to volunteer with a parent or guardian.  </w:t>
            </w:r>
          </w:p>
          <w:p w14:paraId="007BFCC5" w14:textId="77777777" w:rsidR="00557092" w:rsidRPr="00AA7F3F" w:rsidRDefault="00557092" w:rsidP="002D2C13">
            <w:pPr>
              <w:spacing w:after="240"/>
              <w:rPr>
                <w:rFonts w:ascii="Trebuchet MS" w:hAnsi="Trebuchet MS"/>
                <w:sz w:val="20"/>
                <w:szCs w:val="20"/>
              </w:rPr>
            </w:pPr>
          </w:p>
        </w:tc>
      </w:tr>
      <w:tr w:rsidR="00AA7F3F" w:rsidRPr="00561D8D" w14:paraId="2DF1EF0E" w14:textId="77777777" w:rsidTr="002955B6">
        <w:trPr>
          <w:tblCellSpacing w:w="0" w:type="dxa"/>
        </w:trPr>
        <w:tc>
          <w:tcPr>
            <w:tcW w:w="1920" w:type="dxa"/>
          </w:tcPr>
          <w:p w14:paraId="474A5503" w14:textId="77777777" w:rsidR="00AA7F3F" w:rsidRPr="00561D8D" w:rsidRDefault="00AA7F3F" w:rsidP="002955B6">
            <w:pPr>
              <w:rPr>
                <w:rFonts w:ascii="Trebuchet MS" w:hAnsi="Trebuchet MS"/>
                <w:b/>
                <w:bCs/>
                <w:sz w:val="20"/>
                <w:szCs w:val="20"/>
              </w:rPr>
            </w:pPr>
            <w:r w:rsidRPr="00561D8D">
              <w:rPr>
                <w:rFonts w:ascii="Trebuchet MS" w:hAnsi="Trebuchet MS"/>
                <w:b/>
                <w:bCs/>
                <w:sz w:val="20"/>
                <w:szCs w:val="20"/>
              </w:rPr>
              <w:lastRenderedPageBreak/>
              <w:t>Dress Code:</w:t>
            </w:r>
          </w:p>
        </w:tc>
        <w:tc>
          <w:tcPr>
            <w:tcW w:w="7440" w:type="dxa"/>
          </w:tcPr>
          <w:p w14:paraId="09AC3174" w14:textId="747A13BD" w:rsidR="00AA7F3F" w:rsidRPr="00561D8D" w:rsidRDefault="00AA7F3F" w:rsidP="002955B6">
            <w:pPr>
              <w:spacing w:after="240"/>
              <w:rPr>
                <w:rFonts w:ascii="Trebuchet MS" w:hAnsi="Trebuchet MS"/>
                <w:sz w:val="20"/>
                <w:szCs w:val="20"/>
              </w:rPr>
            </w:pPr>
            <w:r>
              <w:rPr>
                <w:rFonts w:ascii="Trebuchet MS" w:hAnsi="Trebuchet MS"/>
                <w:sz w:val="20"/>
                <w:szCs w:val="20"/>
              </w:rPr>
              <w:t>We ask that volunteers wear casual attire. Please remember that you are still showing up to a work environment where interaction with clients and/or the general public is expected, so exercise common sense discretion in your clothing choices! Please make sure to wear close-toed shoes, as these are required for safety and hygiene reasons.</w:t>
            </w:r>
          </w:p>
        </w:tc>
      </w:tr>
    </w:tbl>
    <w:p w14:paraId="356CC39A" w14:textId="77777777" w:rsidR="00AA7F3F" w:rsidRPr="00561D8D" w:rsidRDefault="00AA7F3F" w:rsidP="00AA7F3F">
      <w:pPr>
        <w:tabs>
          <w:tab w:val="left" w:pos="2160"/>
        </w:tabs>
        <w:spacing w:before="100" w:beforeAutospacing="1" w:after="100" w:afterAutospacing="1"/>
        <w:rPr>
          <w:rFonts w:ascii="Trebuchet MS" w:hAnsi="Trebuchet MS"/>
          <w:sz w:val="20"/>
          <w:szCs w:val="20"/>
        </w:rPr>
      </w:pPr>
      <w:r w:rsidRPr="00013A37">
        <w:rPr>
          <w:rStyle w:val="normaltextrun"/>
          <w:rFonts w:ascii="Trebuchet MS" w:hAnsi="Trebuchet MS" w:cs="Arial"/>
          <w:color w:val="000000"/>
          <w:sz w:val="20"/>
          <w:szCs w:val="20"/>
          <w:shd w:val="clear" w:color="auto" w:fill="FFFFFF"/>
        </w:rPr>
        <w:t xml:space="preserve">For more information about Internship Opportunities: Please contact EVE’s Volunteer Coordinator, Kaylee Brookman-Singer at </w:t>
      </w:r>
      <w:hyperlink r:id="rId10" w:tgtFrame="_blank" w:history="1">
        <w:r w:rsidRPr="00013A37">
          <w:rPr>
            <w:rStyle w:val="normaltextrun"/>
            <w:rFonts w:ascii="Trebuchet MS" w:hAnsi="Trebuchet MS" w:cs="Arial"/>
            <w:color w:val="0563C1"/>
            <w:sz w:val="20"/>
            <w:szCs w:val="20"/>
            <w:u w:val="single"/>
            <w:shd w:val="clear" w:color="auto" w:fill="FFFFFF"/>
          </w:rPr>
          <w:t>kbsinger@eveinc.org</w:t>
        </w:r>
      </w:hyperlink>
      <w:r w:rsidRPr="00013A37">
        <w:rPr>
          <w:rStyle w:val="normaltextrun"/>
          <w:rFonts w:ascii="Trebuchet MS" w:hAnsi="Trebuchet MS" w:cs="Arial"/>
          <w:color w:val="000000"/>
          <w:sz w:val="20"/>
          <w:szCs w:val="20"/>
          <w:shd w:val="clear" w:color="auto" w:fill="FFFFFF"/>
        </w:rPr>
        <w:t xml:space="preserve"> or 517-372-5976 ext. 111. Please send volunteer and internship applications to: EVE (End Violent Encounters), ATTN: Volunteer Coordinator, P.O. Box 14149 Lansing, MI 48901.</w:t>
      </w:r>
      <w:r w:rsidRPr="00013A37">
        <w:rPr>
          <w:rStyle w:val="eop"/>
          <w:rFonts w:ascii="Trebuchet MS" w:hAnsi="Trebuchet MS" w:cs="Arial"/>
          <w:color w:val="000000"/>
          <w:sz w:val="20"/>
          <w:szCs w:val="20"/>
          <w:shd w:val="clear" w:color="auto" w:fill="FFFFFF"/>
        </w:rPr>
        <w:t> </w:t>
      </w:r>
    </w:p>
    <w:p w14:paraId="51D030AE" w14:textId="77777777" w:rsidR="004B4F8E" w:rsidRPr="00AA7F3F" w:rsidRDefault="004B4F8E" w:rsidP="00557092">
      <w:pPr>
        <w:tabs>
          <w:tab w:val="left" w:pos="2160"/>
        </w:tabs>
        <w:spacing w:before="100" w:beforeAutospacing="1" w:after="100" w:afterAutospacing="1"/>
        <w:rPr>
          <w:rFonts w:ascii="Trebuchet MS" w:hAnsi="Trebuchet MS"/>
          <w:sz w:val="20"/>
          <w:szCs w:val="20"/>
        </w:rPr>
      </w:pPr>
    </w:p>
    <w:p w14:paraId="3AE8751A" w14:textId="77777777" w:rsidR="004B4F8E" w:rsidRPr="00AA7F3F" w:rsidRDefault="004B4F8E" w:rsidP="004B4F8E">
      <w:pPr>
        <w:pStyle w:val="NormalWeb"/>
        <w:rPr>
          <w:rFonts w:ascii="Trebuchet MS" w:hAnsi="Trebuchet MS" w:cs="Helvetica"/>
          <w:sz w:val="20"/>
          <w:szCs w:val="20"/>
        </w:rPr>
      </w:pPr>
      <w:r w:rsidRPr="00AA7F3F">
        <w:rPr>
          <w:rFonts w:ascii="Trebuchet MS" w:hAnsi="Trebuchet MS" w:cs="Helvetica"/>
          <w:sz w:val="20"/>
          <w:szCs w:val="20"/>
        </w:rPr>
        <w:t> </w:t>
      </w:r>
    </w:p>
    <w:p w14:paraId="02E143E3" w14:textId="77777777" w:rsidR="004B4F8E" w:rsidRPr="00AA7F3F" w:rsidRDefault="00F66C7E" w:rsidP="004B4F8E">
      <w:pPr>
        <w:rPr>
          <w:rFonts w:ascii="Trebuchet MS" w:hAnsi="Trebuchet MS" w:cs="Helvetica"/>
          <w:sz w:val="20"/>
          <w:szCs w:val="20"/>
        </w:rPr>
      </w:pPr>
      <w:r>
        <w:rPr>
          <w:rFonts w:ascii="Trebuchet MS" w:hAnsi="Trebuchet MS" w:cs="Helvetica"/>
          <w:sz w:val="20"/>
          <w:szCs w:val="20"/>
        </w:rPr>
        <w:pict w14:anchorId="6546A5C2">
          <v:rect id="_x0000_i1025" style="width:0;height:.75pt" o:hralign="center" o:hrstd="t" o:hr="t" fillcolor="gray" stroked="f"/>
        </w:pict>
      </w:r>
    </w:p>
    <w:p w14:paraId="16F5FBFD" w14:textId="77777777" w:rsidR="004B4F8E" w:rsidRPr="00AA7F3F" w:rsidRDefault="004B4F8E" w:rsidP="004B4F8E">
      <w:pPr>
        <w:rPr>
          <w:rFonts w:ascii="Trebuchet MS" w:hAnsi="Trebuchet MS"/>
          <w:sz w:val="20"/>
          <w:szCs w:val="20"/>
        </w:rPr>
      </w:pPr>
    </w:p>
    <w:p w14:paraId="75D0C5F1" w14:textId="77777777" w:rsidR="00ED4214" w:rsidRPr="00AA7F3F" w:rsidRDefault="00ED4214">
      <w:pPr>
        <w:rPr>
          <w:rFonts w:ascii="Trebuchet MS" w:hAnsi="Trebuchet MS"/>
          <w:sz w:val="20"/>
          <w:szCs w:val="20"/>
        </w:rPr>
      </w:pPr>
    </w:p>
    <w:sectPr w:rsidR="00ED4214" w:rsidRPr="00AA7F3F" w:rsidSect="00461B6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3D425" w14:textId="77777777" w:rsidR="00344C5A" w:rsidRDefault="00344C5A">
      <w:r>
        <w:separator/>
      </w:r>
    </w:p>
  </w:endnote>
  <w:endnote w:type="continuationSeparator" w:id="0">
    <w:p w14:paraId="12ECBFE9" w14:textId="77777777" w:rsidR="00344C5A" w:rsidRDefault="0034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2CFCC" w14:textId="77777777" w:rsidR="001F4FC3" w:rsidRPr="00893E2D" w:rsidRDefault="001F4FC3" w:rsidP="003D6FA7">
    <w:pPr>
      <w:pStyle w:val="Footer"/>
      <w:rPr>
        <w:rFonts w:ascii="Trebuchet MS" w:hAnsi="Trebuchet MS"/>
        <w:sz w:val="20"/>
        <w:szCs w:val="20"/>
      </w:rPr>
    </w:pPr>
    <w:r w:rsidRPr="00893E2D">
      <w:rPr>
        <w:rFonts w:ascii="Trebuchet MS" w:hAnsi="Trebuchet MS"/>
        <w:bCs/>
        <w:sz w:val="20"/>
        <w:szCs w:val="20"/>
      </w:rPr>
      <w:tab/>
    </w:r>
    <w:r w:rsidRPr="00893E2D">
      <w:rPr>
        <w:rStyle w:val="PageNumber"/>
        <w:rFonts w:ascii="Trebuchet MS" w:hAnsi="Trebuchet MS"/>
        <w:sz w:val="20"/>
        <w:szCs w:val="20"/>
      </w:rPr>
      <w:fldChar w:fldCharType="begin"/>
    </w:r>
    <w:r w:rsidRPr="00893E2D">
      <w:rPr>
        <w:rStyle w:val="PageNumber"/>
        <w:rFonts w:ascii="Trebuchet MS" w:hAnsi="Trebuchet MS"/>
        <w:sz w:val="20"/>
        <w:szCs w:val="20"/>
      </w:rPr>
      <w:instrText xml:space="preserve"> PAGE </w:instrText>
    </w:r>
    <w:r w:rsidRPr="00893E2D">
      <w:rPr>
        <w:rStyle w:val="PageNumber"/>
        <w:rFonts w:ascii="Trebuchet MS" w:hAnsi="Trebuchet MS"/>
        <w:sz w:val="20"/>
        <w:szCs w:val="20"/>
      </w:rPr>
      <w:fldChar w:fldCharType="separate"/>
    </w:r>
    <w:r w:rsidR="002078AA">
      <w:rPr>
        <w:rStyle w:val="PageNumber"/>
        <w:rFonts w:ascii="Trebuchet MS" w:hAnsi="Trebuchet MS"/>
        <w:noProof/>
        <w:sz w:val="20"/>
        <w:szCs w:val="20"/>
      </w:rPr>
      <w:t>2</w:t>
    </w:r>
    <w:r w:rsidRPr="00893E2D">
      <w:rPr>
        <w:rStyle w:val="PageNumber"/>
        <w:rFonts w:ascii="Trebuchet MS" w:hAnsi="Trebuchet MS"/>
        <w:sz w:val="20"/>
        <w:szCs w:val="20"/>
      </w:rPr>
      <w:fldChar w:fldCharType="end"/>
    </w:r>
    <w:r w:rsidRPr="00893E2D">
      <w:rPr>
        <w:rStyle w:val="PageNumber"/>
        <w:rFonts w:ascii="Trebuchet MS" w:hAnsi="Trebuchet MS"/>
        <w:sz w:val="20"/>
        <w:szCs w:val="20"/>
      </w:rPr>
      <w:t xml:space="preserve"> of </w:t>
    </w:r>
    <w:r w:rsidRPr="00893E2D">
      <w:rPr>
        <w:rStyle w:val="PageNumber"/>
        <w:rFonts w:ascii="Trebuchet MS" w:hAnsi="Trebuchet MS"/>
        <w:sz w:val="20"/>
        <w:szCs w:val="20"/>
      </w:rPr>
      <w:fldChar w:fldCharType="begin"/>
    </w:r>
    <w:r w:rsidRPr="00893E2D">
      <w:rPr>
        <w:rStyle w:val="PageNumber"/>
        <w:rFonts w:ascii="Trebuchet MS" w:hAnsi="Trebuchet MS"/>
        <w:sz w:val="20"/>
        <w:szCs w:val="20"/>
      </w:rPr>
      <w:instrText xml:space="preserve"> NUMPAGES </w:instrText>
    </w:r>
    <w:r w:rsidRPr="00893E2D">
      <w:rPr>
        <w:rStyle w:val="PageNumber"/>
        <w:rFonts w:ascii="Trebuchet MS" w:hAnsi="Trebuchet MS"/>
        <w:sz w:val="20"/>
        <w:szCs w:val="20"/>
      </w:rPr>
      <w:fldChar w:fldCharType="separate"/>
    </w:r>
    <w:r w:rsidR="002078AA">
      <w:rPr>
        <w:rStyle w:val="PageNumber"/>
        <w:rFonts w:ascii="Trebuchet MS" w:hAnsi="Trebuchet MS"/>
        <w:noProof/>
        <w:sz w:val="20"/>
        <w:szCs w:val="20"/>
      </w:rPr>
      <w:t>2</w:t>
    </w:r>
    <w:r w:rsidRPr="00893E2D">
      <w:rPr>
        <w:rStyle w:val="PageNumber"/>
        <w:rFonts w:ascii="Trebuchet MS" w:hAnsi="Trebuchet M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20361" w14:textId="77777777" w:rsidR="00344C5A" w:rsidRDefault="00344C5A">
      <w:r>
        <w:separator/>
      </w:r>
    </w:p>
  </w:footnote>
  <w:footnote w:type="continuationSeparator" w:id="0">
    <w:p w14:paraId="00A93EEF" w14:textId="77777777" w:rsidR="00344C5A" w:rsidRDefault="00344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CEB46" w14:textId="716A9A51" w:rsidR="00AA7F3F" w:rsidRPr="00AA7F3F" w:rsidRDefault="00AA7F3F" w:rsidP="00AA7F3F">
    <w:pPr>
      <w:pStyle w:val="NormalWeb"/>
      <w:jc w:val="center"/>
      <w:rPr>
        <w:rFonts w:ascii="Trebuchet MS" w:hAnsi="Trebuchet MS"/>
        <w:b/>
        <w:bCs/>
      </w:rPr>
    </w:pPr>
    <w:r>
      <w:rPr>
        <w:rFonts w:ascii="Trebuchet MS" w:hAnsi="Trebuchet MS"/>
        <w:b/>
        <w:bCs/>
      </w:rPr>
      <w:t>Food Program Volunteer</w:t>
    </w:r>
  </w:p>
  <w:p w14:paraId="5EC313AD" w14:textId="77777777" w:rsidR="00AA7F3F" w:rsidRDefault="00AA7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A4EA7"/>
    <w:multiLevelType w:val="multilevel"/>
    <w:tmpl w:val="2FDA43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F7F6E"/>
    <w:multiLevelType w:val="hybridMultilevel"/>
    <w:tmpl w:val="6C161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152AF"/>
    <w:multiLevelType w:val="hybridMultilevel"/>
    <w:tmpl w:val="AD0A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014"/>
    <w:rsid w:val="000D7A4C"/>
    <w:rsid w:val="0014624F"/>
    <w:rsid w:val="001F4FC3"/>
    <w:rsid w:val="001F7E77"/>
    <w:rsid w:val="002078AA"/>
    <w:rsid w:val="00255108"/>
    <w:rsid w:val="00256655"/>
    <w:rsid w:val="002A7268"/>
    <w:rsid w:val="002D2C13"/>
    <w:rsid w:val="00344C5A"/>
    <w:rsid w:val="0037621F"/>
    <w:rsid w:val="003D6FA7"/>
    <w:rsid w:val="003E6934"/>
    <w:rsid w:val="004550AD"/>
    <w:rsid w:val="00461B64"/>
    <w:rsid w:val="004B4F8E"/>
    <w:rsid w:val="00557092"/>
    <w:rsid w:val="00563732"/>
    <w:rsid w:val="005F0796"/>
    <w:rsid w:val="0062688E"/>
    <w:rsid w:val="00684DC1"/>
    <w:rsid w:val="00741B2F"/>
    <w:rsid w:val="007A6305"/>
    <w:rsid w:val="007B3BED"/>
    <w:rsid w:val="00824100"/>
    <w:rsid w:val="00824B93"/>
    <w:rsid w:val="00893E2D"/>
    <w:rsid w:val="00906EB8"/>
    <w:rsid w:val="0094312D"/>
    <w:rsid w:val="00986C6C"/>
    <w:rsid w:val="009E74EF"/>
    <w:rsid w:val="00A83014"/>
    <w:rsid w:val="00A865E4"/>
    <w:rsid w:val="00AA7F3F"/>
    <w:rsid w:val="00AF3382"/>
    <w:rsid w:val="00BE45D7"/>
    <w:rsid w:val="00C57979"/>
    <w:rsid w:val="00C73C64"/>
    <w:rsid w:val="00C82470"/>
    <w:rsid w:val="00D4003F"/>
    <w:rsid w:val="00DC64B5"/>
    <w:rsid w:val="00ED28B9"/>
    <w:rsid w:val="00ED4214"/>
    <w:rsid w:val="00F53F0A"/>
    <w:rsid w:val="00F6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4B91FB6"/>
  <w14:defaultImageDpi w14:val="300"/>
  <w15:chartTrackingRefBased/>
  <w15:docId w15:val="{E9556A36-EE10-42E5-BEC5-C3A41E4B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F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B4F8E"/>
    <w:pPr>
      <w:spacing w:before="126"/>
      <w:ind w:left="253" w:right="253"/>
    </w:pPr>
    <w:rPr>
      <w:rFonts w:ascii="Tahoma" w:hAnsi="Tahoma" w:cs="Tahoma"/>
      <w:color w:val="000000"/>
      <w:sz w:val="28"/>
      <w:szCs w:val="28"/>
    </w:rPr>
  </w:style>
  <w:style w:type="paragraph" w:styleId="Footer">
    <w:name w:val="footer"/>
    <w:basedOn w:val="Normal"/>
    <w:rsid w:val="004B4F8E"/>
    <w:pPr>
      <w:tabs>
        <w:tab w:val="center" w:pos="4320"/>
        <w:tab w:val="right" w:pos="8640"/>
      </w:tabs>
    </w:pPr>
  </w:style>
  <w:style w:type="paragraph" w:styleId="Header">
    <w:name w:val="header"/>
    <w:basedOn w:val="Normal"/>
    <w:rsid w:val="003D6FA7"/>
    <w:pPr>
      <w:tabs>
        <w:tab w:val="center" w:pos="4320"/>
        <w:tab w:val="right" w:pos="8640"/>
      </w:tabs>
    </w:pPr>
  </w:style>
  <w:style w:type="character" w:styleId="PageNumber">
    <w:name w:val="page number"/>
    <w:basedOn w:val="DefaultParagraphFont"/>
    <w:rsid w:val="003D6FA7"/>
  </w:style>
  <w:style w:type="paragraph" w:styleId="BalloonText">
    <w:name w:val="Balloon Text"/>
    <w:basedOn w:val="Normal"/>
    <w:semiHidden/>
    <w:rsid w:val="00BE45D7"/>
    <w:rPr>
      <w:rFonts w:ascii="Tahoma" w:hAnsi="Tahoma" w:cs="Tahoma"/>
      <w:sz w:val="16"/>
      <w:szCs w:val="16"/>
    </w:rPr>
  </w:style>
  <w:style w:type="paragraph" w:styleId="ListParagraph">
    <w:name w:val="List Paragraph"/>
    <w:basedOn w:val="Normal"/>
    <w:uiPriority w:val="34"/>
    <w:qFormat/>
    <w:rsid w:val="00AF3382"/>
    <w:pPr>
      <w:spacing w:after="160" w:line="259" w:lineRule="auto"/>
      <w:ind w:left="720"/>
      <w:contextualSpacing/>
    </w:pPr>
    <w:rPr>
      <w:rFonts w:ascii="Calibri" w:eastAsia="Calibri" w:hAnsi="Calibri"/>
      <w:sz w:val="22"/>
      <w:szCs w:val="22"/>
    </w:rPr>
  </w:style>
  <w:style w:type="character" w:customStyle="1" w:styleId="normaltextrun">
    <w:name w:val="normaltextrun"/>
    <w:rsid w:val="00AA7F3F"/>
  </w:style>
  <w:style w:type="character" w:customStyle="1" w:styleId="eop">
    <w:name w:val="eop"/>
    <w:rsid w:val="00AA7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bsinger@evein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CAB3432EB8C248B0FDEED2525FC7DA" ma:contentTypeVersion="12" ma:contentTypeDescription="Create a new document." ma:contentTypeScope="" ma:versionID="c0b1aefa7e7ab76c199bac9f931fab41">
  <xsd:schema xmlns:xsd="http://www.w3.org/2001/XMLSchema" xmlns:xs="http://www.w3.org/2001/XMLSchema" xmlns:p="http://schemas.microsoft.com/office/2006/metadata/properties" xmlns:ns3="4fc70aff-9a39-43aa-a507-d93589cea488" xmlns:ns4="025642a7-f02a-4cf8-a775-77fd725bf87f" targetNamespace="http://schemas.microsoft.com/office/2006/metadata/properties" ma:root="true" ma:fieldsID="0304f5a3535fa428904b79893de2c8c2" ns3:_="" ns4:_="">
    <xsd:import namespace="4fc70aff-9a39-43aa-a507-d93589cea488"/>
    <xsd:import namespace="025642a7-f02a-4cf8-a775-77fd725bf8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GenerationTime" minOccurs="0"/>
                <xsd:element ref="ns3:MediaServiceEventHashCode" minOccurs="0"/>
                <xsd:element ref="ns3:_activity"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0aff-9a39-43aa-a507-d93589cea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5642a7-f02a-4cf8-a775-77fd725bf8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fc70aff-9a39-43aa-a507-d93589cea488" xsi:nil="true"/>
  </documentManagement>
</p:properties>
</file>

<file path=customXml/itemProps1.xml><?xml version="1.0" encoding="utf-8"?>
<ds:datastoreItem xmlns:ds="http://schemas.openxmlformats.org/officeDocument/2006/customXml" ds:itemID="{6A5DEE33-F251-42BB-AA0E-CFB7FDD33B6F}">
  <ds:schemaRefs>
    <ds:schemaRef ds:uri="http://schemas.microsoft.com/sharepoint/v3/contenttype/forms"/>
  </ds:schemaRefs>
</ds:datastoreItem>
</file>

<file path=customXml/itemProps2.xml><?xml version="1.0" encoding="utf-8"?>
<ds:datastoreItem xmlns:ds="http://schemas.openxmlformats.org/officeDocument/2006/customXml" ds:itemID="{735A5287-CD7D-4193-889F-035125877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0aff-9a39-43aa-a507-d93589cea488"/>
    <ds:schemaRef ds:uri="025642a7-f02a-4cf8-a775-77fd725bf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E40F2-F681-4191-A82E-7BED1D4BC329}">
  <ds:schemaRefs>
    <ds:schemaRef ds:uri="http://schemas.microsoft.com/office/infopath/2007/PartnerControls"/>
    <ds:schemaRef ds:uri="http://purl.org/dc/terms/"/>
    <ds:schemaRef ds:uri="http://schemas.microsoft.com/office/2006/documentManagement/types"/>
    <ds:schemaRef ds:uri="025642a7-f02a-4cf8-a775-77fd725bf87f"/>
    <ds:schemaRef ds:uri="http://purl.org/dc/elements/1.1/"/>
    <ds:schemaRef ds:uri="http://schemas.openxmlformats.org/package/2006/metadata/core-properties"/>
    <ds:schemaRef ds:uri="http://www.w3.org/XML/1998/namespace"/>
    <ds:schemaRef ds:uri="4fc70aff-9a39-43aa-a507-d93589cea48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Volunteer Position Description Worksheet and Sample</vt:lpstr>
    </vt:vector>
  </TitlesOfParts>
  <Company>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Position Description Worksheet and Sample</dc:title>
  <dc:subject/>
  <dc:creator>Anne B. Schink</dc:creator>
  <cp:keywords/>
  <dc:description/>
  <cp:lastModifiedBy>Kaylee Brookman Singer</cp:lastModifiedBy>
  <cp:revision>3</cp:revision>
  <cp:lastPrinted>2009-10-13T12:18:00Z</cp:lastPrinted>
  <dcterms:created xsi:type="dcterms:W3CDTF">2023-07-07T12:59:00Z</dcterms:created>
  <dcterms:modified xsi:type="dcterms:W3CDTF">2023-07-17T14:30:00Z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0x01010015CAB3432EB8C248B0FDEED2525FC7DA</vt:lpwstr>
  </property>
</Properties>
</file>